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25E17" w14:textId="48A3D9EB" w:rsidR="00063487" w:rsidRPr="00B00A2B" w:rsidRDefault="00E71CA4" w:rsidP="00705ADF">
      <w:pPr>
        <w:spacing w:line="276" w:lineRule="auto"/>
        <w:rPr>
          <w:rFonts w:asciiTheme="majorHAnsi" w:hAnsiTheme="majorHAnsi" w:cs="Arial"/>
          <w:b/>
          <w:sz w:val="24"/>
          <w:szCs w:val="24"/>
        </w:rPr>
      </w:pPr>
      <w:r w:rsidRPr="00705ADF">
        <w:rPr>
          <w:rFonts w:asciiTheme="majorHAnsi" w:hAnsiTheme="majorHAnsi" w:cs="Arial"/>
          <w:b/>
        </w:rPr>
        <w:t xml:space="preserve">  </w:t>
      </w:r>
      <w:r w:rsidRPr="00B00A2B">
        <w:rPr>
          <w:rFonts w:asciiTheme="majorHAnsi" w:hAnsiTheme="majorHAnsi" w:cs="Arial"/>
          <w:b/>
          <w:sz w:val="24"/>
          <w:szCs w:val="24"/>
        </w:rPr>
        <w:t xml:space="preserve">    </w:t>
      </w:r>
      <w:r w:rsidR="00792EA1" w:rsidRPr="00B00A2B">
        <w:rPr>
          <w:rFonts w:asciiTheme="majorHAnsi" w:hAnsiTheme="majorHAnsi" w:cs="Arial"/>
          <w:b/>
          <w:sz w:val="24"/>
          <w:szCs w:val="24"/>
        </w:rPr>
        <w:t xml:space="preserve"> </w:t>
      </w:r>
      <w:r w:rsidRPr="00B00A2B">
        <w:rPr>
          <w:rFonts w:asciiTheme="majorHAnsi" w:hAnsiTheme="majorHAnsi" w:cs="Arial"/>
          <w:b/>
          <w:sz w:val="24"/>
          <w:szCs w:val="24"/>
        </w:rPr>
        <w:t xml:space="preserve">     </w:t>
      </w:r>
      <w:r w:rsidR="00792EA1" w:rsidRPr="00B00A2B">
        <w:rPr>
          <w:rFonts w:asciiTheme="majorHAnsi" w:hAnsiTheme="majorHAnsi"/>
          <w:noProof/>
          <w:sz w:val="24"/>
          <w:szCs w:val="24"/>
        </w:rPr>
        <w:t xml:space="preserve"> </w:t>
      </w:r>
      <w:r w:rsidR="00690324" w:rsidRPr="00B00A2B">
        <w:rPr>
          <w:rFonts w:asciiTheme="majorHAnsi" w:hAnsiTheme="majorHAnsi"/>
          <w:noProof/>
          <w:sz w:val="24"/>
          <w:szCs w:val="24"/>
        </w:rPr>
        <w:t xml:space="preserve">     </w:t>
      </w:r>
      <w:r w:rsidR="00792EA1" w:rsidRPr="00B00A2B">
        <w:rPr>
          <w:rFonts w:asciiTheme="majorHAnsi" w:hAnsiTheme="majorHAnsi"/>
          <w:noProof/>
          <w:sz w:val="24"/>
          <w:szCs w:val="24"/>
        </w:rPr>
        <w:t xml:space="preserve">   </w:t>
      </w:r>
      <w:r w:rsidR="00690324" w:rsidRPr="00B00A2B">
        <w:rPr>
          <w:rFonts w:asciiTheme="majorHAnsi" w:hAnsiTheme="majorHAnsi"/>
          <w:noProof/>
          <w:sz w:val="24"/>
          <w:szCs w:val="24"/>
        </w:rPr>
        <w:t xml:space="preserve">   </w:t>
      </w:r>
      <w:r w:rsidR="001B4568" w:rsidRPr="00B00A2B">
        <w:rPr>
          <w:rFonts w:asciiTheme="majorHAnsi" w:hAnsiTheme="majorHAnsi" w:cs="Arial"/>
          <w:b/>
          <w:sz w:val="24"/>
          <w:szCs w:val="24"/>
        </w:rPr>
        <w:tab/>
      </w:r>
      <w:r w:rsidR="001B4568" w:rsidRPr="00B00A2B">
        <w:rPr>
          <w:rFonts w:asciiTheme="majorHAnsi" w:hAnsiTheme="majorHAnsi"/>
          <w:noProof/>
          <w:sz w:val="24"/>
          <w:szCs w:val="24"/>
        </w:rPr>
        <w:t xml:space="preserve">   </w:t>
      </w:r>
      <w:r w:rsidR="00792EA1" w:rsidRPr="00B00A2B">
        <w:rPr>
          <w:rFonts w:asciiTheme="majorHAnsi" w:hAnsiTheme="majorHAnsi"/>
          <w:noProof/>
          <w:sz w:val="24"/>
          <w:szCs w:val="24"/>
        </w:rPr>
        <w:t xml:space="preserve"> </w:t>
      </w:r>
      <w:r w:rsidR="001B4568" w:rsidRPr="00B00A2B">
        <w:rPr>
          <w:rFonts w:asciiTheme="majorHAnsi" w:hAnsiTheme="majorHAnsi"/>
          <w:noProof/>
          <w:sz w:val="24"/>
          <w:szCs w:val="24"/>
        </w:rPr>
        <w:t xml:space="preserve">                  </w:t>
      </w:r>
      <w:r w:rsidR="00690324" w:rsidRPr="00B00A2B">
        <w:rPr>
          <w:rFonts w:asciiTheme="majorHAnsi" w:hAnsiTheme="majorHAnsi"/>
          <w:noProof/>
          <w:sz w:val="24"/>
          <w:szCs w:val="24"/>
        </w:rPr>
        <w:t xml:space="preserve">     </w:t>
      </w:r>
      <w:r w:rsidR="001B4568" w:rsidRPr="00B00A2B">
        <w:rPr>
          <w:rFonts w:asciiTheme="majorHAnsi" w:hAnsiTheme="majorHAnsi"/>
          <w:noProof/>
          <w:sz w:val="24"/>
          <w:szCs w:val="24"/>
        </w:rPr>
        <w:t xml:space="preserve">                                  </w:t>
      </w:r>
    </w:p>
    <w:p w14:paraId="698625AD" w14:textId="7105440B" w:rsidR="00844ACD" w:rsidRPr="00B00A2B" w:rsidRDefault="00844ACD" w:rsidP="00705ADF">
      <w:pPr>
        <w:spacing w:line="276" w:lineRule="auto"/>
        <w:rPr>
          <w:rFonts w:asciiTheme="majorHAnsi" w:hAnsiTheme="majorHAnsi" w:cs="Arial"/>
          <w:b/>
          <w:sz w:val="24"/>
          <w:szCs w:val="24"/>
        </w:rPr>
      </w:pPr>
      <w:r w:rsidRPr="00B00A2B">
        <w:rPr>
          <w:rFonts w:asciiTheme="majorHAnsi" w:hAnsiTheme="majorHAnsi" w:cs="Arial"/>
          <w:b/>
          <w:sz w:val="24"/>
          <w:szCs w:val="24"/>
        </w:rPr>
        <w:t>F</w:t>
      </w:r>
      <w:r w:rsidR="00E71CA4" w:rsidRPr="00B00A2B">
        <w:rPr>
          <w:rFonts w:asciiTheme="majorHAnsi" w:hAnsiTheme="majorHAnsi" w:cs="Arial"/>
          <w:b/>
          <w:sz w:val="24"/>
          <w:szCs w:val="24"/>
        </w:rPr>
        <w:t>or Immediate Release</w:t>
      </w:r>
      <w:r w:rsidR="009C3CD5" w:rsidRPr="00B00A2B">
        <w:rPr>
          <w:rFonts w:asciiTheme="majorHAnsi" w:hAnsiTheme="majorHAnsi" w:cs="Arial"/>
          <w:sz w:val="24"/>
          <w:szCs w:val="24"/>
        </w:rPr>
        <w:t xml:space="preserve"> </w:t>
      </w:r>
    </w:p>
    <w:p w14:paraId="3D27945A" w14:textId="7BEDC0A2" w:rsidR="00E71CA4" w:rsidRPr="00B00A2B" w:rsidRDefault="001B4568" w:rsidP="00B00A2B">
      <w:pPr>
        <w:spacing w:after="0" w:line="276" w:lineRule="auto"/>
        <w:jc w:val="center"/>
        <w:rPr>
          <w:rFonts w:asciiTheme="majorHAnsi" w:hAnsiTheme="majorHAnsi" w:cs="Arial"/>
          <w:sz w:val="24"/>
          <w:szCs w:val="24"/>
        </w:rPr>
      </w:pPr>
      <w:r w:rsidRPr="00B00A2B">
        <w:rPr>
          <w:rFonts w:asciiTheme="majorHAnsi" w:hAnsiTheme="majorHAnsi" w:cs="Arial"/>
          <w:b/>
          <w:sz w:val="24"/>
          <w:szCs w:val="24"/>
        </w:rPr>
        <w:t>Wake Up Call</w:t>
      </w:r>
      <w:r w:rsidR="00E71CA4" w:rsidRPr="00B00A2B">
        <w:rPr>
          <w:rFonts w:asciiTheme="majorHAnsi" w:hAnsiTheme="majorHAnsi" w:cs="Arial"/>
          <w:b/>
          <w:sz w:val="24"/>
          <w:szCs w:val="24"/>
        </w:rPr>
        <w:t xml:space="preserve"> </w:t>
      </w:r>
      <w:r w:rsidRPr="00B00A2B">
        <w:rPr>
          <w:rFonts w:asciiTheme="majorHAnsi" w:hAnsiTheme="majorHAnsi" w:cs="Arial"/>
          <w:b/>
          <w:sz w:val="24"/>
          <w:szCs w:val="24"/>
        </w:rPr>
        <w:t>Special Presentation</w:t>
      </w:r>
    </w:p>
    <w:p w14:paraId="2A4C4AA8" w14:textId="65A726B9" w:rsidR="00B00A2B" w:rsidRPr="00C04E9E" w:rsidRDefault="00B00A2B" w:rsidP="00C04E9E">
      <w:pPr>
        <w:spacing w:after="0" w:line="240" w:lineRule="auto"/>
        <w:jc w:val="center"/>
        <w:rPr>
          <w:rFonts w:asciiTheme="majorHAnsi" w:eastAsia="Times New Roman" w:hAnsiTheme="majorHAnsi" w:cs="Times New Roman"/>
          <w:color w:val="000000"/>
          <w:sz w:val="24"/>
          <w:szCs w:val="24"/>
          <w:shd w:val="clear" w:color="auto" w:fill="FFFFFF"/>
        </w:rPr>
      </w:pPr>
      <w:r w:rsidRPr="00B00A2B">
        <w:rPr>
          <w:rFonts w:asciiTheme="majorHAnsi" w:eastAsia="Times New Roman" w:hAnsiTheme="majorHAnsi" w:cs="Times New Roman"/>
          <w:color w:val="000000"/>
          <w:sz w:val="24"/>
          <w:szCs w:val="24"/>
          <w:shd w:val="clear" w:color="auto" w:fill="FFFFFF"/>
        </w:rPr>
        <w:t>Teen bedrooms can hide signs of vaping</w:t>
      </w:r>
      <w:r w:rsidR="00C04E9E">
        <w:rPr>
          <w:rFonts w:asciiTheme="majorHAnsi" w:eastAsia="Times New Roman" w:hAnsiTheme="majorHAnsi" w:cs="Times New Roman"/>
          <w:color w:val="000000"/>
          <w:sz w:val="24"/>
          <w:szCs w:val="24"/>
          <w:shd w:val="clear" w:color="auto" w:fill="FFFFFF"/>
        </w:rPr>
        <w:t xml:space="preserve"> and</w:t>
      </w:r>
      <w:r w:rsidRPr="00B00A2B">
        <w:rPr>
          <w:rFonts w:asciiTheme="majorHAnsi" w:eastAsia="Times New Roman" w:hAnsiTheme="majorHAnsi" w:cs="Times New Roman"/>
          <w:color w:val="000000"/>
          <w:sz w:val="24"/>
          <w:szCs w:val="24"/>
          <w:shd w:val="clear" w:color="auto" w:fill="FFFFFF"/>
        </w:rPr>
        <w:t xml:space="preserve"> substance use</w:t>
      </w:r>
      <w:r w:rsidR="00C04E9E">
        <w:rPr>
          <w:rFonts w:asciiTheme="majorHAnsi" w:eastAsia="Times New Roman" w:hAnsiTheme="majorHAnsi" w:cs="Times New Roman"/>
          <w:color w:val="000000"/>
          <w:sz w:val="24"/>
          <w:szCs w:val="24"/>
          <w:shd w:val="clear" w:color="auto" w:fill="FFFFFF"/>
        </w:rPr>
        <w:t xml:space="preserve">. </w:t>
      </w:r>
      <w:r w:rsidRPr="00B00A2B">
        <w:rPr>
          <w:rFonts w:asciiTheme="majorHAnsi" w:eastAsia="Times New Roman" w:hAnsiTheme="majorHAnsi" w:cs="Times New Roman"/>
          <w:color w:val="000000"/>
          <w:sz w:val="24"/>
          <w:szCs w:val="24"/>
          <w:shd w:val="clear" w:color="auto" w:fill="FFFFFF"/>
        </w:rPr>
        <w:t>Learn what to look for.</w:t>
      </w:r>
    </w:p>
    <w:p w14:paraId="064C1A3F" w14:textId="77777777" w:rsidR="00E71CA4" w:rsidRPr="00B00A2B" w:rsidRDefault="00E71CA4" w:rsidP="00705ADF">
      <w:pPr>
        <w:spacing w:after="0" w:line="276" w:lineRule="auto"/>
        <w:jc w:val="center"/>
        <w:rPr>
          <w:rFonts w:asciiTheme="majorHAnsi" w:hAnsiTheme="majorHAnsi" w:cs="Arial"/>
          <w:sz w:val="24"/>
          <w:szCs w:val="24"/>
        </w:rPr>
      </w:pPr>
    </w:p>
    <w:p w14:paraId="1CA424F2" w14:textId="1D8CE560" w:rsidR="000856E4" w:rsidRPr="00EC7259" w:rsidRDefault="005134C7" w:rsidP="00705ADF">
      <w:pPr>
        <w:spacing w:after="0" w:line="276" w:lineRule="auto"/>
        <w:rPr>
          <w:rFonts w:ascii="Cambria" w:hAnsi="Cambria" w:cs="Arial"/>
          <w:b/>
          <w:bCs/>
          <w:sz w:val="24"/>
          <w:szCs w:val="24"/>
        </w:rPr>
      </w:pPr>
      <w:r w:rsidRPr="005134C7">
        <w:rPr>
          <w:rFonts w:ascii="Cambria" w:hAnsi="Cambria" w:cs="Arial"/>
          <w:sz w:val="24"/>
          <w:szCs w:val="24"/>
          <w:highlight w:val="yellow"/>
        </w:rPr>
        <w:t>Location</w:t>
      </w:r>
      <w:r w:rsidR="001B4568" w:rsidRPr="00EC7259">
        <w:rPr>
          <w:rFonts w:ascii="Cambria" w:hAnsi="Cambria" w:cs="Arial"/>
          <w:sz w:val="24"/>
          <w:szCs w:val="24"/>
        </w:rPr>
        <w:t xml:space="preserve"> –</w:t>
      </w:r>
      <w:r w:rsidR="00E71CA4" w:rsidRPr="00EC7259">
        <w:rPr>
          <w:rFonts w:ascii="Cambria" w:hAnsi="Cambria" w:cs="Arial"/>
          <w:sz w:val="24"/>
          <w:szCs w:val="24"/>
        </w:rPr>
        <w:t xml:space="preserve"> On </w:t>
      </w:r>
      <w:r w:rsidRPr="005134C7">
        <w:rPr>
          <w:rFonts w:ascii="Cambria" w:hAnsi="Cambria" w:cs="Arial"/>
          <w:sz w:val="24"/>
          <w:szCs w:val="24"/>
          <w:highlight w:val="yellow"/>
        </w:rPr>
        <w:t>DATE</w:t>
      </w:r>
      <w:r w:rsidR="00705ADF" w:rsidRPr="00EC7259">
        <w:rPr>
          <w:rFonts w:ascii="Cambria" w:hAnsi="Cambria" w:cs="Arial"/>
          <w:sz w:val="24"/>
          <w:szCs w:val="24"/>
        </w:rPr>
        <w:t xml:space="preserve">, </w:t>
      </w:r>
      <w:r w:rsidRPr="005134C7">
        <w:rPr>
          <w:rFonts w:ascii="Cambria" w:hAnsi="Cambria" w:cstheme="minorHAnsi"/>
          <w:sz w:val="24"/>
          <w:szCs w:val="24"/>
          <w:highlight w:val="yellow"/>
        </w:rPr>
        <w:t>YOUR ORGANIZATION</w:t>
      </w:r>
      <w:r w:rsidR="00705ADF" w:rsidRPr="00EC7259">
        <w:rPr>
          <w:rFonts w:ascii="Cambria" w:hAnsi="Cambria" w:cstheme="minorHAnsi"/>
          <w:color w:val="000000" w:themeColor="text1"/>
          <w:sz w:val="24"/>
          <w:szCs w:val="24"/>
        </w:rPr>
        <w:t xml:space="preserve"> </w:t>
      </w:r>
      <w:r w:rsidR="000856E4" w:rsidRPr="00EC7259">
        <w:rPr>
          <w:rFonts w:ascii="Cambria" w:hAnsi="Cambria" w:cstheme="minorHAnsi"/>
          <w:color w:val="000000" w:themeColor="text1"/>
          <w:sz w:val="24"/>
          <w:szCs w:val="24"/>
        </w:rPr>
        <w:t>will present</w:t>
      </w:r>
      <w:r w:rsidR="00705ADF" w:rsidRPr="00EC7259">
        <w:rPr>
          <w:rFonts w:ascii="Cambria" w:hAnsi="Cambria" w:cstheme="minorHAnsi"/>
          <w:color w:val="000000" w:themeColor="text1"/>
          <w:sz w:val="24"/>
          <w:szCs w:val="24"/>
        </w:rPr>
        <w:t xml:space="preserve"> </w:t>
      </w:r>
      <w:hyperlink r:id="rId5" w:history="1">
        <w:r w:rsidR="00705ADF" w:rsidRPr="00EC7259">
          <w:rPr>
            <w:rStyle w:val="Hyperlink"/>
            <w:rFonts w:ascii="Cambria" w:hAnsi="Cambria" w:cstheme="minorHAnsi"/>
            <w:sz w:val="24"/>
            <w:szCs w:val="24"/>
          </w:rPr>
          <w:t>Wake Up Call,</w:t>
        </w:r>
      </w:hyperlink>
      <w:r w:rsidR="00705ADF" w:rsidRPr="00EC7259">
        <w:rPr>
          <w:rFonts w:ascii="Cambria" w:hAnsi="Cambria" w:cstheme="minorHAnsi"/>
          <w:color w:val="000000" w:themeColor="text1"/>
          <w:sz w:val="24"/>
          <w:szCs w:val="24"/>
        </w:rPr>
        <w:t xml:space="preserve"> a substance abuse educational program, </w:t>
      </w:r>
      <w:r>
        <w:rPr>
          <w:rFonts w:ascii="Cambria" w:hAnsi="Cambria" w:cstheme="minorHAnsi"/>
          <w:color w:val="000000" w:themeColor="text1"/>
          <w:sz w:val="24"/>
          <w:szCs w:val="24"/>
        </w:rPr>
        <w:t xml:space="preserve">at </w:t>
      </w:r>
      <w:r w:rsidRPr="005134C7">
        <w:rPr>
          <w:rFonts w:ascii="Cambria" w:hAnsi="Cambria" w:cstheme="minorHAnsi"/>
          <w:color w:val="000000" w:themeColor="text1"/>
          <w:sz w:val="24"/>
          <w:szCs w:val="24"/>
          <w:highlight w:val="yellow"/>
        </w:rPr>
        <w:t>LOCATION</w:t>
      </w:r>
      <w:r w:rsidR="00B00A2B" w:rsidRPr="00EC7259">
        <w:rPr>
          <w:rFonts w:ascii="Cambria" w:hAnsi="Cambria" w:cstheme="minorHAnsi"/>
          <w:color w:val="000000" w:themeColor="text1"/>
          <w:sz w:val="24"/>
          <w:szCs w:val="24"/>
        </w:rPr>
        <w:t xml:space="preserve"> </w:t>
      </w:r>
      <w:r w:rsidR="00705ADF" w:rsidRPr="00EC7259">
        <w:rPr>
          <w:rFonts w:ascii="Cambria" w:hAnsi="Cambria" w:cs="Arial"/>
          <w:sz w:val="24"/>
          <w:szCs w:val="24"/>
        </w:rPr>
        <w:t xml:space="preserve">from </w:t>
      </w:r>
      <w:r w:rsidRPr="005134C7">
        <w:rPr>
          <w:rFonts w:ascii="Cambria" w:hAnsi="Cambria" w:cs="Arial"/>
          <w:sz w:val="24"/>
          <w:szCs w:val="24"/>
          <w:highlight w:val="yellow"/>
        </w:rPr>
        <w:t>TIME</w:t>
      </w:r>
      <w:r w:rsidR="00705ADF" w:rsidRPr="00EC7259">
        <w:rPr>
          <w:rFonts w:ascii="Cambria" w:hAnsi="Cambria" w:cs="Arial"/>
          <w:sz w:val="24"/>
          <w:szCs w:val="24"/>
        </w:rPr>
        <w:t xml:space="preserve">.  </w:t>
      </w:r>
    </w:p>
    <w:p w14:paraId="31BBD267" w14:textId="715FD556" w:rsidR="00B00A2B" w:rsidRPr="00B00A2B" w:rsidRDefault="00B00A2B" w:rsidP="00B00A2B">
      <w:pPr>
        <w:pStyle w:val="NormalWeb"/>
        <w:spacing w:line="276" w:lineRule="auto"/>
        <w:rPr>
          <w:rFonts w:asciiTheme="majorHAnsi" w:hAnsiTheme="majorHAnsi"/>
          <w:color w:val="000000"/>
        </w:rPr>
      </w:pPr>
      <w:r w:rsidRPr="00B00A2B">
        <w:rPr>
          <w:rFonts w:asciiTheme="majorHAnsi" w:hAnsiTheme="majorHAnsi"/>
          <w:color w:val="000000"/>
        </w:rPr>
        <w:t xml:space="preserve">The rise in the use of vaping devices and other substances among youth is a growing concern. Are you familiar with carts? Dabs? Box mods? If you have young people in your life, you should be. </w:t>
      </w:r>
    </w:p>
    <w:p w14:paraId="0D83760A" w14:textId="7DAE52A4" w:rsidR="00B00A2B" w:rsidRPr="00B00A2B" w:rsidRDefault="00B00A2B" w:rsidP="00B00A2B">
      <w:pPr>
        <w:pStyle w:val="NormalWeb"/>
        <w:spacing w:line="276" w:lineRule="auto"/>
        <w:rPr>
          <w:rFonts w:asciiTheme="majorHAnsi" w:hAnsiTheme="majorHAnsi"/>
          <w:color w:val="000000"/>
        </w:rPr>
      </w:pPr>
      <w:r w:rsidRPr="00B00A2B">
        <w:rPr>
          <w:rFonts w:asciiTheme="majorHAnsi" w:hAnsiTheme="majorHAnsi"/>
          <w:color w:val="000000"/>
        </w:rPr>
        <w:t xml:space="preserve">The </w:t>
      </w:r>
      <w:proofErr w:type="gramStart"/>
      <w:r w:rsidRPr="00B00A2B">
        <w:rPr>
          <w:rFonts w:asciiTheme="majorHAnsi" w:hAnsiTheme="majorHAnsi"/>
          <w:color w:val="000000"/>
        </w:rPr>
        <w:t>Wake Up</w:t>
      </w:r>
      <w:proofErr w:type="gramEnd"/>
      <w:r w:rsidRPr="00B00A2B">
        <w:rPr>
          <w:rFonts w:asciiTheme="majorHAnsi" w:hAnsiTheme="majorHAnsi"/>
          <w:color w:val="000000"/>
        </w:rPr>
        <w:t xml:space="preserve"> Call presentation, a program of Your Choice, provides practical information on current drug trends, a walk-through of a teens' bedroom with more than 50 red flags that could indicate substance abuse,</w:t>
      </w:r>
      <w:r w:rsidR="00C04E9E">
        <w:rPr>
          <w:rFonts w:asciiTheme="majorHAnsi" w:hAnsiTheme="majorHAnsi"/>
          <w:color w:val="000000"/>
        </w:rPr>
        <w:t xml:space="preserve"> </w:t>
      </w:r>
      <w:r w:rsidRPr="00B00A2B">
        <w:rPr>
          <w:rFonts w:asciiTheme="majorHAnsi" w:hAnsiTheme="majorHAnsi"/>
          <w:color w:val="000000"/>
        </w:rPr>
        <w:t>as well as proactive parenting strategies to keep your child substance free.</w:t>
      </w:r>
    </w:p>
    <w:p w14:paraId="5A2FFB91" w14:textId="131406E8" w:rsidR="00B00A2B" w:rsidRPr="00C04E9E" w:rsidRDefault="00B00A2B" w:rsidP="00C04E9E">
      <w:pPr>
        <w:spacing w:line="276" w:lineRule="auto"/>
        <w:rPr>
          <w:rFonts w:asciiTheme="majorHAnsi" w:eastAsia="Times New Roman" w:hAnsiTheme="majorHAnsi" w:cs="Times New Roman"/>
          <w:color w:val="111111"/>
          <w:sz w:val="24"/>
          <w:szCs w:val="24"/>
        </w:rPr>
      </w:pPr>
      <w:r w:rsidRPr="00B00A2B">
        <w:rPr>
          <w:rFonts w:asciiTheme="majorHAnsi" w:hAnsiTheme="majorHAnsi"/>
          <w:color w:val="000000"/>
          <w:sz w:val="24"/>
          <w:szCs w:val="24"/>
        </w:rPr>
        <w:t xml:space="preserve">According to the </w:t>
      </w:r>
      <w:hyperlink r:id="rId6" w:history="1">
        <w:r w:rsidRPr="00B00A2B">
          <w:rPr>
            <w:rStyle w:val="Hyperlink"/>
            <w:rFonts w:asciiTheme="majorHAnsi" w:hAnsiTheme="majorHAnsi"/>
            <w:sz w:val="24"/>
            <w:szCs w:val="24"/>
          </w:rPr>
          <w:t>American Lung Association</w:t>
        </w:r>
      </w:hyperlink>
      <w:r w:rsidRPr="00B00A2B">
        <w:rPr>
          <w:rFonts w:asciiTheme="majorHAnsi" w:hAnsiTheme="majorHAnsi"/>
          <w:color w:val="000000"/>
          <w:sz w:val="24"/>
          <w:szCs w:val="24"/>
        </w:rPr>
        <w:t xml:space="preserve">, more than 3.6 million U.S. middle and high school students have reported using e-cigarettes in the past 30 days. According to the </w:t>
      </w:r>
      <w:hyperlink r:id="rId7" w:history="1">
        <w:r w:rsidRPr="00B00A2B">
          <w:rPr>
            <w:rStyle w:val="Hyperlink"/>
            <w:rFonts w:asciiTheme="majorHAnsi" w:hAnsiTheme="majorHAnsi"/>
            <w:sz w:val="24"/>
            <w:szCs w:val="24"/>
          </w:rPr>
          <w:t>Surgeon General's health advisory</w:t>
        </w:r>
      </w:hyperlink>
      <w:r w:rsidRPr="00B00A2B">
        <w:rPr>
          <w:rFonts w:asciiTheme="majorHAnsi" w:hAnsiTheme="majorHAnsi"/>
          <w:color w:val="000000"/>
          <w:sz w:val="24"/>
          <w:szCs w:val="24"/>
        </w:rPr>
        <w:t xml:space="preserve">, about one third of middle and high school students who used e-cigarettes used them as a delivery device for marijuana.  </w:t>
      </w:r>
    </w:p>
    <w:p w14:paraId="3D4EAA3C" w14:textId="1BE2FE32" w:rsidR="00B00A2B" w:rsidRPr="00B00A2B" w:rsidRDefault="00B00A2B" w:rsidP="00B00A2B">
      <w:pPr>
        <w:spacing w:after="0" w:line="276" w:lineRule="auto"/>
        <w:rPr>
          <w:rFonts w:asciiTheme="majorHAnsi" w:hAnsiTheme="majorHAnsi"/>
          <w:color w:val="000000"/>
          <w:sz w:val="24"/>
          <w:szCs w:val="24"/>
        </w:rPr>
      </w:pPr>
      <w:r w:rsidRPr="00B00A2B">
        <w:rPr>
          <w:rFonts w:asciiTheme="majorHAnsi" w:hAnsiTheme="majorHAnsi"/>
          <w:color w:val="000000"/>
          <w:sz w:val="24"/>
          <w:szCs w:val="24"/>
        </w:rPr>
        <w:t>“</w:t>
      </w:r>
      <w:r w:rsidR="00C04E9E" w:rsidRPr="00B00A2B">
        <w:rPr>
          <w:rFonts w:asciiTheme="majorHAnsi" w:hAnsiTheme="majorHAnsi"/>
          <w:color w:val="000000"/>
          <w:sz w:val="24"/>
          <w:szCs w:val="24"/>
        </w:rPr>
        <w:t>With the</w:t>
      </w:r>
      <w:r w:rsidRPr="00B00A2B">
        <w:rPr>
          <w:rFonts w:asciiTheme="majorHAnsi" w:hAnsiTheme="majorHAnsi"/>
          <w:color w:val="000000"/>
          <w:sz w:val="24"/>
          <w:szCs w:val="24"/>
        </w:rPr>
        <w:t xml:space="preserve"> development of technology, kids have more access to information than ever before. If a person wants to get “high”, all they have to do is search the internet. If they want to hide drugs in their room, there are devices sold online to do so. Drug deals are continuously conducted on social media apps such as snapchat. As parents, it’s hard to keep up with all the latest trends,” said Sandi Lybert, founder of Your Choice to Live, Inc.”</w:t>
      </w:r>
    </w:p>
    <w:p w14:paraId="3ED39456" w14:textId="41485789" w:rsidR="00B00A2B" w:rsidRPr="00B00A2B" w:rsidRDefault="00B00A2B" w:rsidP="00B00A2B">
      <w:pPr>
        <w:pStyle w:val="NormalWeb"/>
        <w:spacing w:line="276" w:lineRule="auto"/>
        <w:rPr>
          <w:rFonts w:asciiTheme="majorHAnsi" w:hAnsiTheme="majorHAnsi"/>
          <w:color w:val="000000"/>
        </w:rPr>
      </w:pPr>
      <w:r w:rsidRPr="00B00A2B">
        <w:rPr>
          <w:rFonts w:asciiTheme="majorHAnsi" w:hAnsiTheme="majorHAnsi"/>
          <w:color w:val="000000"/>
        </w:rPr>
        <w:t>This presentation is a MUST SEE for parents, grandparents, teachers, community members and other adults who are influential in the lives of youth.</w:t>
      </w:r>
    </w:p>
    <w:p w14:paraId="55EE7CCF" w14:textId="77777777" w:rsidR="00B00A2B" w:rsidRPr="00B00A2B" w:rsidRDefault="00B00A2B" w:rsidP="00B00A2B">
      <w:pPr>
        <w:spacing w:before="100" w:beforeAutospacing="1" w:after="100" w:afterAutospacing="1" w:line="276" w:lineRule="auto"/>
        <w:rPr>
          <w:rFonts w:asciiTheme="majorHAnsi" w:hAnsiTheme="majorHAnsi"/>
          <w:color w:val="000000"/>
          <w:sz w:val="24"/>
          <w:szCs w:val="24"/>
        </w:rPr>
      </w:pPr>
      <w:r w:rsidRPr="00B00A2B">
        <w:rPr>
          <w:rFonts w:asciiTheme="majorHAnsi" w:hAnsiTheme="majorHAnsi"/>
          <w:color w:val="000000"/>
          <w:sz w:val="24"/>
          <w:szCs w:val="24"/>
        </w:rPr>
        <w:t>Attendees will also receive a </w:t>
      </w:r>
      <w:hyperlink r:id="rId8" w:tgtFrame="_blank" w:history="1">
        <w:r w:rsidRPr="00B00A2B">
          <w:rPr>
            <w:rStyle w:val="Hyperlink"/>
            <w:rFonts w:asciiTheme="majorHAnsi" w:hAnsiTheme="majorHAnsi"/>
            <w:i/>
            <w:iCs/>
            <w:sz w:val="24"/>
            <w:szCs w:val="24"/>
          </w:rPr>
          <w:t>Wake Up Call Handbook</w:t>
        </w:r>
      </w:hyperlink>
      <w:r w:rsidRPr="00B00A2B">
        <w:rPr>
          <w:rFonts w:asciiTheme="majorHAnsi" w:hAnsiTheme="majorHAnsi"/>
          <w:color w:val="000000"/>
          <w:sz w:val="24"/>
          <w:szCs w:val="24"/>
        </w:rPr>
        <w:t>, a 30+ page comprehensive resource guide with current drugs trends, signs of abuse, hiding places and relevant paraphernalia, parenting tips and resources all in one place.</w:t>
      </w:r>
    </w:p>
    <w:p w14:paraId="3936FBAC" w14:textId="77777777" w:rsidR="00B00A2B" w:rsidRPr="00B00A2B" w:rsidRDefault="00B00A2B" w:rsidP="00B00A2B">
      <w:pPr>
        <w:spacing w:before="100" w:beforeAutospacing="1" w:after="100" w:afterAutospacing="1" w:line="276" w:lineRule="auto"/>
        <w:rPr>
          <w:rFonts w:asciiTheme="majorHAnsi" w:hAnsiTheme="majorHAnsi"/>
          <w:color w:val="000000"/>
          <w:sz w:val="24"/>
          <w:szCs w:val="24"/>
        </w:rPr>
      </w:pPr>
      <w:r w:rsidRPr="00B00A2B">
        <w:rPr>
          <w:rStyle w:val="Strong"/>
          <w:rFonts w:asciiTheme="majorHAnsi" w:hAnsiTheme="majorHAnsi"/>
          <w:color w:val="000000"/>
          <w:sz w:val="24"/>
          <w:szCs w:val="24"/>
        </w:rPr>
        <w:t>*This event is for adults only (21 years of age and older). </w:t>
      </w:r>
      <w:r w:rsidRPr="00B00A2B">
        <w:rPr>
          <w:rFonts w:asciiTheme="majorHAnsi" w:hAnsiTheme="majorHAnsi"/>
          <w:color w:val="000000"/>
          <w:sz w:val="24"/>
          <w:szCs w:val="24"/>
        </w:rPr>
        <w:t> </w:t>
      </w:r>
    </w:p>
    <w:p w14:paraId="0D61D399" w14:textId="27E57878" w:rsidR="00B00A2B" w:rsidRPr="00B00A2B" w:rsidRDefault="00B00A2B" w:rsidP="00B00A2B">
      <w:pPr>
        <w:spacing w:before="100" w:beforeAutospacing="1" w:after="100" w:afterAutospacing="1" w:line="384" w:lineRule="atLeast"/>
        <w:rPr>
          <w:rFonts w:asciiTheme="majorHAnsi" w:hAnsiTheme="majorHAnsi" w:cs="ø-YÇ˛"/>
          <w:color w:val="FF5757"/>
          <w:sz w:val="24"/>
          <w:szCs w:val="24"/>
        </w:rPr>
      </w:pPr>
      <w:r w:rsidRPr="00B00A2B">
        <w:rPr>
          <w:rFonts w:asciiTheme="majorHAnsi" w:hAnsiTheme="majorHAnsi" w:cs="Arial"/>
          <w:sz w:val="24"/>
          <w:szCs w:val="24"/>
        </w:rPr>
        <w:t xml:space="preserve">For more information or to register for this FREE event, please visit: </w:t>
      </w:r>
      <w:hyperlink r:id="rId9" w:history="1">
        <w:r w:rsidR="005134C7" w:rsidRPr="009B60CF">
          <w:rPr>
            <w:rStyle w:val="Hyperlink"/>
            <w:rFonts w:asciiTheme="majorHAnsi" w:hAnsiTheme="majorHAnsi"/>
            <w:b/>
            <w:bCs/>
            <w:sz w:val="24"/>
            <w:szCs w:val="24"/>
            <w:highlight w:val="yellow"/>
          </w:rPr>
          <w:t>https://xxxxxxx.eventbrite.com</w:t>
        </w:r>
      </w:hyperlink>
      <w:r w:rsidRPr="005134C7">
        <w:rPr>
          <w:rFonts w:asciiTheme="majorHAnsi" w:hAnsiTheme="majorHAnsi"/>
          <w:b/>
          <w:bCs/>
          <w:color w:val="000000"/>
          <w:sz w:val="24"/>
          <w:szCs w:val="24"/>
          <w:highlight w:val="yellow"/>
        </w:rPr>
        <w:t>.</w:t>
      </w:r>
      <w:r w:rsidRPr="00B00A2B">
        <w:rPr>
          <w:rFonts w:asciiTheme="majorHAnsi" w:hAnsiTheme="majorHAnsi"/>
          <w:b/>
          <w:bCs/>
          <w:color w:val="000000"/>
          <w:sz w:val="24"/>
          <w:szCs w:val="24"/>
        </w:rPr>
        <w:t xml:space="preserve">  </w:t>
      </w:r>
      <w:r w:rsidRPr="00B00A2B">
        <w:rPr>
          <w:rFonts w:asciiTheme="majorHAnsi" w:hAnsiTheme="majorHAnsi"/>
          <w:bCs/>
          <w:color w:val="000000"/>
          <w:sz w:val="24"/>
          <w:szCs w:val="24"/>
        </w:rPr>
        <w:t xml:space="preserve">Registration not required but suggested for planning purposes. </w:t>
      </w:r>
    </w:p>
    <w:p w14:paraId="60AD7D75" w14:textId="7F85857C" w:rsidR="00705ADF" w:rsidRPr="005134C7" w:rsidRDefault="00B00A2B" w:rsidP="005134C7">
      <w:pPr>
        <w:spacing w:before="100" w:beforeAutospacing="1" w:after="100" w:afterAutospacing="1" w:line="276" w:lineRule="auto"/>
        <w:rPr>
          <w:rFonts w:ascii="Cambria" w:hAnsi="Cambria"/>
          <w:color w:val="000000"/>
          <w:sz w:val="24"/>
          <w:szCs w:val="24"/>
        </w:rPr>
      </w:pPr>
      <w:r w:rsidRPr="00EC7259">
        <w:rPr>
          <w:rFonts w:ascii="Cambria" w:hAnsi="Cambria"/>
          <w:color w:val="000000"/>
          <w:sz w:val="24"/>
          <w:szCs w:val="24"/>
        </w:rPr>
        <w:t xml:space="preserve">For questions about this event, please contact </w:t>
      </w:r>
      <w:proofErr w:type="spellStart"/>
      <w:r w:rsidR="005134C7" w:rsidRPr="005134C7">
        <w:rPr>
          <w:rFonts w:ascii="Cambria" w:hAnsi="Cambria"/>
          <w:spacing w:val="8"/>
          <w:sz w:val="24"/>
          <w:szCs w:val="24"/>
          <w:highlight w:val="yellow"/>
          <w:shd w:val="clear" w:color="auto" w:fill="FFFFFF"/>
        </w:rPr>
        <w:t>CONTACT</w:t>
      </w:r>
      <w:proofErr w:type="spellEnd"/>
      <w:r w:rsidR="005134C7" w:rsidRPr="005134C7">
        <w:rPr>
          <w:rFonts w:ascii="Cambria" w:hAnsi="Cambria"/>
          <w:spacing w:val="8"/>
          <w:sz w:val="24"/>
          <w:szCs w:val="24"/>
          <w:highlight w:val="yellow"/>
          <w:shd w:val="clear" w:color="auto" w:fill="FFFFFF"/>
        </w:rPr>
        <w:t>.</w:t>
      </w:r>
    </w:p>
    <w:p w14:paraId="6004FF41" w14:textId="6D32FB7B" w:rsidR="00705ADF" w:rsidRPr="00B00A2B" w:rsidRDefault="00FC19E7" w:rsidP="005134C7">
      <w:pPr>
        <w:spacing w:before="100" w:beforeAutospacing="1" w:after="100" w:afterAutospacing="1" w:line="276" w:lineRule="auto"/>
        <w:rPr>
          <w:rFonts w:asciiTheme="majorHAnsi" w:hAnsiTheme="majorHAnsi"/>
          <w:sz w:val="24"/>
          <w:szCs w:val="24"/>
          <w:shd w:val="clear" w:color="auto" w:fill="FFFFFF"/>
        </w:rPr>
      </w:pPr>
      <w:r w:rsidRPr="00B00A2B">
        <w:rPr>
          <w:rFonts w:asciiTheme="majorHAnsi" w:hAnsiTheme="majorHAnsi"/>
          <w:b/>
          <w:color w:val="000000"/>
          <w:sz w:val="24"/>
          <w:szCs w:val="24"/>
          <w:u w:val="single"/>
        </w:rPr>
        <w:t>About the presenters:</w:t>
      </w:r>
      <w:r w:rsidRPr="00B00A2B">
        <w:rPr>
          <w:rFonts w:asciiTheme="majorHAnsi" w:hAnsiTheme="majorHAnsi"/>
          <w:b/>
          <w:color w:val="000000"/>
          <w:sz w:val="24"/>
          <w:szCs w:val="24"/>
          <w:u w:val="single"/>
        </w:rPr>
        <w:br/>
      </w:r>
      <w:r w:rsidR="005134C7" w:rsidRPr="005134C7">
        <w:rPr>
          <w:highlight w:val="yellow"/>
        </w:rPr>
        <w:t>PRESENTER INFORMATION</w:t>
      </w:r>
    </w:p>
    <w:p w14:paraId="64AF4D36" w14:textId="77777777" w:rsidR="005C5C11" w:rsidRPr="00B00A2B" w:rsidRDefault="005C5C11" w:rsidP="00705ADF">
      <w:pPr>
        <w:spacing w:after="0" w:line="276" w:lineRule="auto"/>
        <w:rPr>
          <w:rFonts w:asciiTheme="majorHAnsi" w:hAnsiTheme="majorHAnsi" w:cs="Arial"/>
          <w:b/>
          <w:sz w:val="24"/>
          <w:szCs w:val="24"/>
        </w:rPr>
      </w:pPr>
    </w:p>
    <w:p w14:paraId="25F7E9C4" w14:textId="3CBBFA17" w:rsidR="00705ADF" w:rsidRPr="00B00A2B" w:rsidRDefault="00705ADF" w:rsidP="00705ADF">
      <w:pPr>
        <w:shd w:val="clear" w:color="auto" w:fill="FFFFFF"/>
        <w:spacing w:after="0" w:line="276" w:lineRule="auto"/>
        <w:rPr>
          <w:rFonts w:asciiTheme="majorHAnsi" w:eastAsia="Times New Roman" w:hAnsiTheme="majorHAnsi" w:cstheme="minorHAnsi"/>
          <w:color w:val="222222"/>
          <w:sz w:val="24"/>
          <w:szCs w:val="24"/>
        </w:rPr>
      </w:pPr>
      <w:r w:rsidRPr="00B00A2B">
        <w:rPr>
          <w:rFonts w:asciiTheme="majorHAnsi" w:eastAsia="Times New Roman" w:hAnsiTheme="majorHAnsi" w:cstheme="minorHAnsi"/>
          <w:b/>
          <w:bCs/>
          <w:color w:val="222222"/>
          <w:sz w:val="24"/>
          <w:szCs w:val="24"/>
          <w:u w:val="single"/>
        </w:rPr>
        <w:t xml:space="preserve">About Your </w:t>
      </w:r>
      <w:r w:rsidR="005134C7">
        <w:rPr>
          <w:rFonts w:asciiTheme="majorHAnsi" w:eastAsia="Times New Roman" w:hAnsiTheme="majorHAnsi" w:cstheme="minorHAnsi"/>
          <w:b/>
          <w:bCs/>
          <w:color w:val="222222"/>
          <w:sz w:val="24"/>
          <w:szCs w:val="24"/>
          <w:u w:val="single"/>
        </w:rPr>
        <w:t>Organization:</w:t>
      </w:r>
      <w:bookmarkStart w:id="0" w:name="_GoBack"/>
      <w:bookmarkEnd w:id="0"/>
    </w:p>
    <w:p w14:paraId="32CFC2FF" w14:textId="1452E8C6" w:rsidR="00705ADF" w:rsidRPr="00B00A2B" w:rsidRDefault="005134C7" w:rsidP="00705ADF">
      <w:pPr>
        <w:shd w:val="clear" w:color="auto" w:fill="FFFFFF"/>
        <w:spacing w:after="0" w:line="276" w:lineRule="auto"/>
        <w:rPr>
          <w:rFonts w:asciiTheme="majorHAnsi" w:eastAsia="Times New Roman" w:hAnsiTheme="majorHAnsi" w:cstheme="minorHAnsi"/>
          <w:color w:val="222222"/>
          <w:sz w:val="24"/>
          <w:szCs w:val="24"/>
        </w:rPr>
      </w:pPr>
      <w:r w:rsidRPr="005134C7">
        <w:rPr>
          <w:highlight w:val="yellow"/>
        </w:rPr>
        <w:t>ORGANIZATION INFORMATION</w:t>
      </w:r>
    </w:p>
    <w:p w14:paraId="7E26CC31" w14:textId="18B9AB93" w:rsidR="00E71CA4" w:rsidRDefault="00E71CA4" w:rsidP="00705ADF">
      <w:pPr>
        <w:spacing w:after="0" w:line="360" w:lineRule="auto"/>
        <w:rPr>
          <w:rFonts w:ascii="Arial" w:hAnsi="Arial" w:cs="Tahoma"/>
          <w:szCs w:val="30"/>
        </w:rPr>
      </w:pPr>
    </w:p>
    <w:sectPr w:rsidR="00E71CA4" w:rsidSect="00E72621">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ø-YÇ˛">
    <w:altName w:val="Calibri"/>
    <w:panose1 w:val="020B0604020202020204"/>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E790A"/>
    <w:multiLevelType w:val="hybridMultilevel"/>
    <w:tmpl w:val="6E8E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4507F"/>
    <w:multiLevelType w:val="hybridMultilevel"/>
    <w:tmpl w:val="B366F6E6"/>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CA4"/>
    <w:rsid w:val="00063487"/>
    <w:rsid w:val="0008186C"/>
    <w:rsid w:val="000856E4"/>
    <w:rsid w:val="00095BBE"/>
    <w:rsid w:val="001102E1"/>
    <w:rsid w:val="00120785"/>
    <w:rsid w:val="00130504"/>
    <w:rsid w:val="00140A38"/>
    <w:rsid w:val="001B4568"/>
    <w:rsid w:val="001C6950"/>
    <w:rsid w:val="001D7DEF"/>
    <w:rsid w:val="002103E5"/>
    <w:rsid w:val="00230A52"/>
    <w:rsid w:val="00254CA5"/>
    <w:rsid w:val="00265CC1"/>
    <w:rsid w:val="002A4D80"/>
    <w:rsid w:val="002E5D12"/>
    <w:rsid w:val="003178F8"/>
    <w:rsid w:val="00321D39"/>
    <w:rsid w:val="003424A9"/>
    <w:rsid w:val="003A6BEB"/>
    <w:rsid w:val="003A7724"/>
    <w:rsid w:val="003E53CC"/>
    <w:rsid w:val="00412DAE"/>
    <w:rsid w:val="004A3983"/>
    <w:rsid w:val="004D6840"/>
    <w:rsid w:val="004E75A2"/>
    <w:rsid w:val="005134C7"/>
    <w:rsid w:val="0052240E"/>
    <w:rsid w:val="00531C27"/>
    <w:rsid w:val="005B397B"/>
    <w:rsid w:val="005C5C11"/>
    <w:rsid w:val="005E7191"/>
    <w:rsid w:val="005F7879"/>
    <w:rsid w:val="00651F0D"/>
    <w:rsid w:val="00690324"/>
    <w:rsid w:val="006D4472"/>
    <w:rsid w:val="00705ADF"/>
    <w:rsid w:val="007064E0"/>
    <w:rsid w:val="0073576E"/>
    <w:rsid w:val="00775072"/>
    <w:rsid w:val="00792EA1"/>
    <w:rsid w:val="007C7A35"/>
    <w:rsid w:val="007D31AF"/>
    <w:rsid w:val="00812F53"/>
    <w:rsid w:val="00844ACD"/>
    <w:rsid w:val="00845823"/>
    <w:rsid w:val="008805F7"/>
    <w:rsid w:val="00904C7E"/>
    <w:rsid w:val="00991592"/>
    <w:rsid w:val="009C3CD5"/>
    <w:rsid w:val="009D340C"/>
    <w:rsid w:val="00A138A4"/>
    <w:rsid w:val="00A71F3C"/>
    <w:rsid w:val="00A74671"/>
    <w:rsid w:val="00A77210"/>
    <w:rsid w:val="00AF09C1"/>
    <w:rsid w:val="00B00A2B"/>
    <w:rsid w:val="00B46A6E"/>
    <w:rsid w:val="00BA5ADE"/>
    <w:rsid w:val="00BB0DAE"/>
    <w:rsid w:val="00C04E9E"/>
    <w:rsid w:val="00CC5B4E"/>
    <w:rsid w:val="00CE3AD6"/>
    <w:rsid w:val="00D77FD0"/>
    <w:rsid w:val="00D87A90"/>
    <w:rsid w:val="00E71CA4"/>
    <w:rsid w:val="00E72621"/>
    <w:rsid w:val="00E84F28"/>
    <w:rsid w:val="00EA51A3"/>
    <w:rsid w:val="00EC2843"/>
    <w:rsid w:val="00EC7259"/>
    <w:rsid w:val="00F5059B"/>
    <w:rsid w:val="00FA310B"/>
    <w:rsid w:val="00FC0338"/>
    <w:rsid w:val="00FC1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AF0E0"/>
  <w15:docId w15:val="{2C16D9FE-52C7-4841-94C4-F737EA8B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CA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CA4"/>
    <w:pPr>
      <w:ind w:left="720"/>
      <w:contextualSpacing/>
    </w:pPr>
  </w:style>
  <w:style w:type="character" w:styleId="Hyperlink">
    <w:name w:val="Hyperlink"/>
    <w:basedOn w:val="DefaultParagraphFont"/>
    <w:uiPriority w:val="99"/>
    <w:unhideWhenUsed/>
    <w:rsid w:val="00E71CA4"/>
    <w:rPr>
      <w:color w:val="0000FF" w:themeColor="hyperlink"/>
      <w:u w:val="single"/>
    </w:rPr>
  </w:style>
  <w:style w:type="paragraph" w:styleId="BalloonText">
    <w:name w:val="Balloon Text"/>
    <w:basedOn w:val="Normal"/>
    <w:link w:val="BalloonTextChar"/>
    <w:uiPriority w:val="99"/>
    <w:semiHidden/>
    <w:unhideWhenUsed/>
    <w:rsid w:val="00E71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CA4"/>
    <w:rPr>
      <w:rFonts w:ascii="Tahoma" w:hAnsi="Tahoma" w:cs="Tahoma"/>
      <w:sz w:val="16"/>
      <w:szCs w:val="16"/>
    </w:rPr>
  </w:style>
  <w:style w:type="character" w:styleId="Strong">
    <w:name w:val="Strong"/>
    <w:basedOn w:val="DefaultParagraphFont"/>
    <w:uiPriority w:val="22"/>
    <w:qFormat/>
    <w:rsid w:val="00A138A4"/>
    <w:rPr>
      <w:b/>
      <w:bCs/>
    </w:rPr>
  </w:style>
  <w:style w:type="character" w:styleId="FollowedHyperlink">
    <w:name w:val="FollowedHyperlink"/>
    <w:basedOn w:val="DefaultParagraphFont"/>
    <w:uiPriority w:val="99"/>
    <w:semiHidden/>
    <w:unhideWhenUsed/>
    <w:rsid w:val="00991592"/>
    <w:rPr>
      <w:color w:val="800080" w:themeColor="followedHyperlink"/>
      <w:u w:val="single"/>
    </w:rPr>
  </w:style>
  <w:style w:type="character" w:styleId="UnresolvedMention">
    <w:name w:val="Unresolved Mention"/>
    <w:basedOn w:val="DefaultParagraphFont"/>
    <w:uiPriority w:val="99"/>
    <w:semiHidden/>
    <w:unhideWhenUsed/>
    <w:rsid w:val="00690324"/>
    <w:rPr>
      <w:color w:val="808080"/>
      <w:shd w:val="clear" w:color="auto" w:fill="E6E6E6"/>
    </w:rPr>
  </w:style>
  <w:style w:type="paragraph" w:styleId="NormalWeb">
    <w:name w:val="Normal (Web)"/>
    <w:basedOn w:val="Normal"/>
    <w:uiPriority w:val="99"/>
    <w:semiHidden/>
    <w:unhideWhenUsed/>
    <w:rsid w:val="00B00A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542738">
      <w:bodyDiv w:val="1"/>
      <w:marLeft w:val="0"/>
      <w:marRight w:val="0"/>
      <w:marTop w:val="0"/>
      <w:marBottom w:val="0"/>
      <w:divBdr>
        <w:top w:val="none" w:sz="0" w:space="0" w:color="auto"/>
        <w:left w:val="none" w:sz="0" w:space="0" w:color="auto"/>
        <w:bottom w:val="none" w:sz="0" w:space="0" w:color="auto"/>
        <w:right w:val="none" w:sz="0" w:space="0" w:color="auto"/>
      </w:divBdr>
      <w:divsChild>
        <w:div w:id="110363526">
          <w:marLeft w:val="0"/>
          <w:marRight w:val="0"/>
          <w:marTop w:val="0"/>
          <w:marBottom w:val="0"/>
          <w:divBdr>
            <w:top w:val="none" w:sz="0" w:space="0" w:color="auto"/>
            <w:left w:val="none" w:sz="0" w:space="0" w:color="auto"/>
            <w:bottom w:val="none" w:sz="0" w:space="0" w:color="auto"/>
            <w:right w:val="none" w:sz="0" w:space="0" w:color="auto"/>
          </w:divBdr>
        </w:div>
      </w:divsChild>
    </w:div>
    <w:div w:id="75039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choice-live.org/new-products/wuchandbook" TargetMode="External"/><Relationship Id="rId3" Type="http://schemas.openxmlformats.org/officeDocument/2006/relationships/settings" Target="settings.xml"/><Relationship Id="rId7" Type="http://schemas.openxmlformats.org/officeDocument/2006/relationships/hyperlink" Target="https://e-cigarettes.surgeongeneral.gov/documents/surgeon-generals-advisory-on-e-cigarette-use-among-youth-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ung.org/about-us/blog/2019/03/vaping-smoke-and-mirrors.html" TargetMode="External"/><Relationship Id="rId11" Type="http://schemas.openxmlformats.org/officeDocument/2006/relationships/theme" Target="theme/theme1.xml"/><Relationship Id="rId5" Type="http://schemas.openxmlformats.org/officeDocument/2006/relationships/hyperlink" Target="http://www.yourchoice-live.org/wake-up-cal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xxxxxxx.eventbr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Manion's</dc:creator>
  <cp:lastModifiedBy/>
  <cp:revision>3</cp:revision>
  <dcterms:created xsi:type="dcterms:W3CDTF">2020-01-31T22:18:00Z</dcterms:created>
  <dcterms:modified xsi:type="dcterms:W3CDTF">2020-01-31T22:21:00Z</dcterms:modified>
</cp:coreProperties>
</file>